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92" w:rsidRPr="00F13D92" w:rsidRDefault="00F13D92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Процедура выдачи </w:t>
      </w:r>
    </w:p>
    <w:p w:rsidR="00FA4942" w:rsidRPr="00F13D92" w:rsidRDefault="00F13D92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Инспекционного</w:t>
      </w:r>
      <w:r w:rsidR="00FA4942" w:rsidRPr="00FA49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 сертификат</w:t>
      </w:r>
      <w:r w:rsidRPr="00F13D9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а, полученного</w:t>
      </w:r>
      <w:r w:rsidR="00FA4942" w:rsidRPr="00FA49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 системы TRACES (TRADE CONTROL AND EXPERT SYSTEM)</w:t>
      </w:r>
    </w:p>
    <w:p w:rsidR="002F30F0" w:rsidRPr="00F13D92" w:rsidRDefault="002F30F0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</w:pPr>
    </w:p>
    <w:p w:rsidR="002F30F0" w:rsidRPr="00F13D92" w:rsidRDefault="002F30F0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ЦЕЛЬ ПРОЦЕДУРЫ</w:t>
      </w:r>
    </w:p>
    <w:p w:rsidR="00FA4942" w:rsidRPr="00F13D92" w:rsidRDefault="002F30F0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Определить порядок выдачи инсп</w:t>
      </w:r>
      <w:r w:rsidR="00DB5CED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екционного сертификата </w:t>
      </w:r>
      <w:proofErr w:type="gramStart"/>
      <w:r w:rsidR="00DB5CED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оператора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м</w:t>
      </w:r>
      <w:proofErr w:type="gram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которые </w:t>
      </w:r>
      <w:r w:rsidR="00F13D9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занимается</w:t>
      </w:r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импортом органическ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ой продукции в Европейский Союз</w:t>
      </w:r>
      <w:r w:rsidR="00DB5CED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(ЕС)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.</w:t>
      </w:r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Согласно правилам ЕС, начиная с 19 апреля 2017 года импортируемые в ЕС органические продукты должны сопровождаться инспекционным сертификатом (COI), выдаваемым посредством информационной системы Европейской Комиссии ‘TRACES’ (TRADE CONTROL AND EXPERT SYSTEM). С 19 октября 2017 года прекратилось использование широко распространенного в настоящее время документа об импортной сделке (ITC) для ввоза товаров в Европейский Союз.</w:t>
      </w:r>
    </w:p>
    <w:p w:rsidR="00801C52" w:rsidRPr="00F13D92" w:rsidRDefault="00801C52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</w:p>
    <w:p w:rsidR="00FA4942" w:rsidRPr="00F13D92" w:rsidRDefault="00801C52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ТЕРМИНЫ И ДЕФИНИЦИИ</w:t>
      </w:r>
    </w:p>
    <w:p w:rsidR="00801C52" w:rsidRPr="00F13D92" w:rsidRDefault="00801C52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TRACES - </w:t>
      </w:r>
      <w:hyperlink r:id="rId8" w:history="1">
        <w:r w:rsidRPr="00F13D9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lv-LV"/>
          </w:rPr>
          <w:t>https://webgate.ec.europa.eu/tracesnt/login</w:t>
        </w:r>
      </w:hyperlink>
    </w:p>
    <w:p w:rsidR="00801C52" w:rsidRPr="00F13D92" w:rsidRDefault="00801C52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COI –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(CERTIFICATE OF INSPECTION)  - </w:t>
      </w:r>
      <w:r w:rsidR="00F13D9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сертификат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proofErr w:type="gram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инспекции</w:t>
      </w:r>
      <w:proofErr w:type="gram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оформленный  сертификационном органом (далее</w:t>
      </w:r>
      <w:r w:rsidR="00C77BB5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- СТЦ) в системе TRACES</w:t>
      </w:r>
    </w:p>
    <w:p w:rsidR="00801C52" w:rsidRPr="00F13D92" w:rsidRDefault="00801C52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801C52" w:rsidRPr="00F13D92" w:rsidRDefault="00801C52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АДРЕСАТЫ ПРОЦЕДУРЫ</w:t>
      </w:r>
    </w:p>
    <w:p w:rsidR="00801C52" w:rsidRPr="00F13D92" w:rsidRDefault="00136B4F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Операторы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– экспортёры органической продукции в страны ЕС, которые имеет контрактные отношения с СТЦ (и их уполномоченные представители)</w:t>
      </w:r>
    </w:p>
    <w:p w:rsidR="00136B4F" w:rsidRPr="00F13D92" w:rsidRDefault="00136B4F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Уполномоченные сотрудники СТЦ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– сотрудники которые имеет права доступа к системе</w:t>
      </w:r>
    </w:p>
    <w:p w:rsidR="00136B4F" w:rsidRPr="00F13D92" w:rsidRDefault="00136B4F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Другие заинтересованные стороны</w:t>
      </w:r>
    </w:p>
    <w:p w:rsidR="00E33840" w:rsidRPr="00F13D92" w:rsidRDefault="00E33840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</w:p>
    <w:p w:rsidR="00E33840" w:rsidRPr="00F13D92" w:rsidRDefault="00E33840" w:rsidP="00E338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УСЛОВИЯ ПОЛУЧЕНИЯ COI</w:t>
      </w:r>
    </w:p>
    <w:p w:rsidR="003966DA" w:rsidRPr="00F13D92" w:rsidRDefault="003966DA" w:rsidP="003966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При выдаче COI</w:t>
      </w:r>
      <w:r w:rsidR="00967BBE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СТЦ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руководятся следующими</w:t>
      </w:r>
      <w:r w:rsidR="00967BBE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пояснениями ЕС ре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гламента 1235/2008 2 (3) пункта</w:t>
      </w:r>
    </w:p>
    <w:p w:rsidR="003966DA" w:rsidRPr="00F13D92" w:rsidRDefault="003966DA" w:rsidP="003966DA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Если продукция транспортируется отдельными транспортными средствами – автотранспортом - то на каждое транспортное средство оформляется отдельный COI</w:t>
      </w: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(исключение позволяется только если существует специальные документированные инструкции)</w:t>
      </w:r>
    </w:p>
    <w:p w:rsidR="003966DA" w:rsidRPr="00F13D92" w:rsidRDefault="003966DA" w:rsidP="00240011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Если продукция транспортируется</w:t>
      </w:r>
      <w:r w:rsidR="00240011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железнодорожным транспортным средством, то оформляется один COI на состав (исключение позволяется только если существует специальные документированные инструкции)</w:t>
      </w:r>
    </w:p>
    <w:p w:rsidR="00240011" w:rsidRPr="00F13D92" w:rsidRDefault="004317AA" w:rsidP="0054592F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Если продукция транспортируется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другими транспортными </w:t>
      </w:r>
      <w:r w:rsidR="0054592F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средствами количества COI определяется зависимости от партии продукции и конечного получателя.</w:t>
      </w:r>
    </w:p>
    <w:p w:rsidR="00136B4F" w:rsidRPr="00F13D92" w:rsidRDefault="00136B4F" w:rsidP="002F30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</w:p>
    <w:p w:rsidR="00136B4F" w:rsidRPr="00F13D92" w:rsidRDefault="00136B4F" w:rsidP="00136B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ПОРЯДОК ПОДАЧИ ЗАЯВКИ НА COI</w:t>
      </w:r>
    </w:p>
    <w:p w:rsidR="006D1B81" w:rsidRPr="00F13D92" w:rsidRDefault="00136B4F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Перед началом планированной процедурой на импорт органической продукции</w:t>
      </w:r>
      <w:r w:rsidR="006D1B81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оператор </w:t>
      </w:r>
      <w:proofErr w:type="spellStart"/>
      <w:r w:rsidR="00C77BB5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ознакамли</w:t>
      </w:r>
      <w:r w:rsidR="006D1B81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вается</w:t>
      </w:r>
      <w:proofErr w:type="spellEnd"/>
      <w:r w:rsidR="006D1B81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с требованиями </w:t>
      </w:r>
    </w:p>
    <w:p w:rsidR="006D1B81" w:rsidRPr="00F13D92" w:rsidRDefault="00C25159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hyperlink r:id="rId9" w:history="1">
        <w:r w:rsidR="006D1B81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http://www.stc.lv/imports-no-tresam-valstim?lang=ru</w:t>
        </w:r>
      </w:hyperlink>
    </w:p>
    <w:p w:rsidR="006D1B81" w:rsidRPr="00F13D92" w:rsidRDefault="006D1B81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6D1B81" w:rsidRPr="00F13D92" w:rsidRDefault="006D1B81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Заполняет и высылает уполномоченным лицом подписанную заявку на стандартной форме </w:t>
      </w:r>
      <w:proofErr w:type="gram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СТЦ</w:t>
      </w:r>
      <w:proofErr w:type="gram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которая доступна </w:t>
      </w:r>
      <w:hyperlink r:id="rId10" w:history="1">
        <w:r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http://www.stc.lv/imports-no-tresam-valstim?lang=ru</w:t>
        </w:r>
      </w:hyperlink>
    </w:p>
    <w:p w:rsidR="006D1B81" w:rsidRPr="00F13D92" w:rsidRDefault="006D1B81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lastRenderedPageBreak/>
        <w:t xml:space="preserve"> Заполненная заявка обязательно должна сопровождаться </w:t>
      </w:r>
      <w:r w:rsidR="00F70C55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 документами,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указанными в заявке (содержание формы заявки построен под содержанием системы TRACES)</w:t>
      </w:r>
    </w:p>
    <w:p w:rsidR="00F70C55" w:rsidRPr="00F13D92" w:rsidRDefault="00F70C55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Вся коммуникация проводиться в электронном виде через е-почту </w:t>
      </w:r>
      <w:hyperlink r:id="rId11" w:history="1">
        <w:r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coi@stc.lv</w:t>
        </w:r>
      </w:hyperlink>
    </w:p>
    <w:p w:rsidR="00F70C55" w:rsidRPr="00F13D92" w:rsidRDefault="00F70C55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F70C55" w:rsidRPr="00F13D92" w:rsidRDefault="00F70C55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F70C55" w:rsidRPr="00F13D92" w:rsidRDefault="00F70C55" w:rsidP="00F70C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ПОРЯДОК ОЦЕНКИ ДОКУМЕНТАЦИИ НА COI</w:t>
      </w:r>
    </w:p>
    <w:p w:rsidR="00F70C55" w:rsidRPr="00F13D92" w:rsidRDefault="00F70C55" w:rsidP="00F70C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При получении заявки и соответствующих документов ответственный эксперт оценивает следующее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2977"/>
        <w:gridCol w:w="2552"/>
      </w:tblGrid>
      <w:tr w:rsidR="006B2CC1" w:rsidRPr="00CE2613" w:rsidTr="00CE2613">
        <w:tc>
          <w:tcPr>
            <w:tcW w:w="3964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Позиция</w:t>
            </w:r>
          </w:p>
        </w:tc>
        <w:tc>
          <w:tcPr>
            <w:tcW w:w="2977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Объём проверки</w:t>
            </w:r>
          </w:p>
        </w:tc>
        <w:tc>
          <w:tcPr>
            <w:tcW w:w="2552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Деятельность при не соответствии</w:t>
            </w:r>
          </w:p>
        </w:tc>
      </w:tr>
      <w:tr w:rsidR="006B2CC1" w:rsidRPr="00CE2613" w:rsidTr="00CE2613">
        <w:tc>
          <w:tcPr>
            <w:tcW w:w="3964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Достаточность информации в заявке</w:t>
            </w:r>
          </w:p>
        </w:tc>
        <w:tc>
          <w:tcPr>
            <w:tcW w:w="2977" w:type="dxa"/>
          </w:tcPr>
          <w:p w:rsidR="006B2CC1" w:rsidRPr="00CE2613" w:rsidRDefault="00F13D92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Проверяется </w:t>
            </w:r>
            <w:r w:rsidR="00D04785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правильность заполнения </w:t>
            </w:r>
            <w:r w:rsidR="00CE2613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информации</w:t>
            </w:r>
          </w:p>
        </w:tc>
        <w:tc>
          <w:tcPr>
            <w:tcW w:w="2552" w:type="dxa"/>
          </w:tcPr>
          <w:p w:rsidR="006B2CC1" w:rsidRPr="00CE2613" w:rsidRDefault="00D04785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Общение с уполномоченным лицом экспортера и запрос </w:t>
            </w:r>
          </w:p>
        </w:tc>
      </w:tr>
      <w:tr w:rsidR="006B2CC1" w:rsidRPr="00CE2613" w:rsidTr="00CE2613">
        <w:tc>
          <w:tcPr>
            <w:tcW w:w="3964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Правильность данных о экспортёре и производителя продукции в TRACES </w:t>
            </w:r>
          </w:p>
        </w:tc>
        <w:tc>
          <w:tcPr>
            <w:tcW w:w="2977" w:type="dxa"/>
          </w:tcPr>
          <w:p w:rsidR="006B2CC1" w:rsidRPr="00CE2613" w:rsidRDefault="00CE2613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Проверяется статус компании точность адреса, почтовых индексов – поскольку данные неточности может серьёзно повлиять на дальнейшую процедуру экспорта</w:t>
            </w:r>
          </w:p>
        </w:tc>
        <w:tc>
          <w:tcPr>
            <w:tcW w:w="2552" w:type="dxa"/>
          </w:tcPr>
          <w:p w:rsidR="00CE2613" w:rsidRPr="00CE2613" w:rsidRDefault="00CE2613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Внесения изменений в данных</w:t>
            </w:r>
          </w:p>
          <w:p w:rsidR="006B2CC1" w:rsidRPr="00CE2613" w:rsidRDefault="00C25159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hyperlink r:id="rId12" w:history="1">
              <w:r w:rsidR="00CE2613" w:rsidRPr="00CE2613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ru-RU" w:eastAsia="lv-LV"/>
                </w:rPr>
                <w:t>https://webgate.ec.europa.eu/tracesnt/login</w:t>
              </w:r>
            </w:hyperlink>
          </w:p>
          <w:p w:rsidR="00CE2613" w:rsidRPr="00CE2613" w:rsidRDefault="00CE2613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</w:p>
        </w:tc>
      </w:tr>
      <w:tr w:rsidR="006B2CC1" w:rsidRPr="00CE2613" w:rsidTr="00CE2613">
        <w:tc>
          <w:tcPr>
            <w:tcW w:w="3964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Совпадение данных (сфера сертификации виды продукции в органическом сертификате</w:t>
            </w:r>
          </w:p>
        </w:tc>
        <w:tc>
          <w:tcPr>
            <w:tcW w:w="2977" w:type="dxa"/>
          </w:tcPr>
          <w:p w:rsidR="006B2CC1" w:rsidRPr="00CE2613" w:rsidRDefault="008149D3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Эксперт проверяет заявленные виды и объёмы продукции</w:t>
            </w:r>
            <w:r w:rsid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с информацией на сертификате   </w:t>
            </w:r>
            <w:r w:rsidR="00D05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и </w:t>
            </w:r>
            <w:r w:rsidR="00D058F4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сравнивает</w:t>
            </w:r>
            <w:r w:rsidR="00D05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с информацией в сертификационном деле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</w:t>
            </w:r>
          </w:p>
        </w:tc>
        <w:tc>
          <w:tcPr>
            <w:tcW w:w="2552" w:type="dxa"/>
          </w:tcPr>
          <w:p w:rsidR="006B2CC1" w:rsidRPr="00CE2613" w:rsidRDefault="00D058F4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При обнаружили не совпадений эксперт обращается за разъяснением к экспортеру и главному эксперту до устранений неточностей процедура оформления останавливается</w:t>
            </w:r>
          </w:p>
        </w:tc>
      </w:tr>
      <w:tr w:rsidR="006B2CC1" w:rsidRPr="00CE2613" w:rsidTr="00CE2613">
        <w:tc>
          <w:tcPr>
            <w:tcW w:w="3964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Анализ результатов п</w:t>
            </w:r>
            <w:r w:rsidR="009F385F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оследней проверки (инспекции) у экспортёра и соответствующих производителей продукции</w:t>
            </w:r>
          </w:p>
        </w:tc>
        <w:tc>
          <w:tcPr>
            <w:tcW w:w="2977" w:type="dxa"/>
          </w:tcPr>
          <w:p w:rsidR="006B2CC1" w:rsidRPr="00CE2613" w:rsidRDefault="00BB2B97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Проверяет </w:t>
            </w:r>
            <w:r w:rsidR="00D058F4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количества продукции,</w:t>
            </w:r>
            <w:r w:rsidR="00D05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которые зафиксированы в </w:t>
            </w:r>
            <w:r w:rsidR="008D73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сертификационном</w:t>
            </w:r>
            <w:r w:rsidR="00D05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деле </w:t>
            </w:r>
          </w:p>
          <w:p w:rsidR="00BB2B97" w:rsidRPr="00CE2613" w:rsidRDefault="00BB2B97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Проверяется результаты инспекции – нет ли констатированы </w:t>
            </w:r>
            <w:r w:rsidR="00E831D1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несоответствия,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которые повлияет на качество экспортируемой продукции</w:t>
            </w:r>
          </w:p>
          <w:p w:rsidR="00BB2B97" w:rsidRPr="00CE2613" w:rsidRDefault="00BB2B97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</w:p>
        </w:tc>
        <w:tc>
          <w:tcPr>
            <w:tcW w:w="2552" w:type="dxa"/>
          </w:tcPr>
          <w:p w:rsidR="006B2CC1" w:rsidRPr="00CE2613" w:rsidRDefault="008D735F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При обнаружении несовпадений эксперт обращается к главному эксперту и просит пояснения по фиксированным результатом проверки последней инспекции (согласно с оценочными документами в сертификационном деле)</w:t>
            </w:r>
          </w:p>
        </w:tc>
      </w:tr>
      <w:tr w:rsidR="009F385F" w:rsidRPr="00CE2613" w:rsidTr="00CE2613">
        <w:tc>
          <w:tcPr>
            <w:tcW w:w="3964" w:type="dxa"/>
          </w:tcPr>
          <w:p w:rsidR="009F385F" w:rsidRPr="00CE2613" w:rsidRDefault="009F385F" w:rsidP="009F385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Анализ поданной экспортером </w:t>
            </w:r>
            <w:r w:rsidR="00A3054C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схемы,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</w:t>
            </w:r>
            <w:r w:rsidR="002F139B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прослеживаемой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(</w:t>
            </w:r>
            <w:proofErr w:type="spellStart"/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flow</w:t>
            </w:r>
            <w:proofErr w:type="spellEnd"/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</w:t>
            </w:r>
            <w:proofErr w:type="spellStart"/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chart</w:t>
            </w:r>
            <w:proofErr w:type="spellEnd"/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)</w:t>
            </w:r>
          </w:p>
        </w:tc>
        <w:tc>
          <w:tcPr>
            <w:tcW w:w="2977" w:type="dxa"/>
          </w:tcPr>
          <w:p w:rsidR="009F385F" w:rsidRPr="00CE2613" w:rsidRDefault="002F139B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Схема должна отражать цикл передвижения продукции от производителя до конечного получателя, в том числе должны быть указаны все места хранения продукции</w:t>
            </w:r>
            <w:r w:rsidR="008D73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. Эксперт проверяет сертифицированы ли все операторы, которые указывается схеме (производители, склады, трейдеры)</w:t>
            </w:r>
          </w:p>
          <w:p w:rsidR="002F139B" w:rsidRPr="00CE2613" w:rsidRDefault="002F139B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</w:p>
        </w:tc>
        <w:tc>
          <w:tcPr>
            <w:tcW w:w="2552" w:type="dxa"/>
          </w:tcPr>
          <w:p w:rsidR="009F385F" w:rsidRPr="00307F1D" w:rsidRDefault="008D735F" w:rsidP="00A3054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При </w:t>
            </w:r>
            <w:r w:rsidR="00946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обнаружении </w:t>
            </w:r>
            <w:r w:rsid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несовпадений</w:t>
            </w:r>
            <w:r w:rsid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STC</w:t>
            </w:r>
            <w:r w:rsidR="0025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="00307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эксперт обязательно уточняет информацию и требует пояснения от экспортера</w:t>
            </w:r>
          </w:p>
        </w:tc>
      </w:tr>
      <w:tr w:rsidR="009F385F" w:rsidRPr="00CE2613" w:rsidTr="00CE2613">
        <w:tc>
          <w:tcPr>
            <w:tcW w:w="3964" w:type="dxa"/>
          </w:tcPr>
          <w:p w:rsidR="009F385F" w:rsidRPr="00CE2613" w:rsidRDefault="009F385F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Анализ </w:t>
            </w:r>
            <w:r w:rsidR="002F139B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сопровождающих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документов, подтверждающих движение заявленных партии продукции </w:t>
            </w:r>
          </w:p>
        </w:tc>
        <w:tc>
          <w:tcPr>
            <w:tcW w:w="2977" w:type="dxa"/>
          </w:tcPr>
          <w:p w:rsidR="009F385F" w:rsidRPr="009467F5" w:rsidRDefault="009467F5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Эксперт проводит </w:t>
            </w:r>
            <w:r w:rsidR="00A3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анализ документов,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подтверждающий </w:t>
            </w:r>
            <w:r w:rsidR="00A3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цикл передвижения продукции</w:t>
            </w:r>
          </w:p>
        </w:tc>
        <w:tc>
          <w:tcPr>
            <w:tcW w:w="2552" w:type="dxa"/>
          </w:tcPr>
          <w:p w:rsidR="009F385F" w:rsidRPr="00CE2613" w:rsidRDefault="00307F1D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не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совпадения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идентификации лотов или количества эксперт обязательно уточняет информацию и требует пояснения от экспортера</w:t>
            </w:r>
          </w:p>
        </w:tc>
      </w:tr>
      <w:tr w:rsidR="009F385F" w:rsidRPr="00CE2613" w:rsidTr="00CE2613">
        <w:tc>
          <w:tcPr>
            <w:tcW w:w="3964" w:type="dxa"/>
          </w:tcPr>
          <w:p w:rsidR="009F385F" w:rsidRPr="00CE2613" w:rsidRDefault="009F385F" w:rsidP="00543F2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Анализ предоставленных отчетов 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lastRenderedPageBreak/>
              <w:t xml:space="preserve">лабораторных </w:t>
            </w:r>
            <w:r w:rsidR="00543F2C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исследований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, </w:t>
            </w:r>
            <w:r w:rsidR="00543F2C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заявленных партий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продукции</w:t>
            </w:r>
          </w:p>
        </w:tc>
        <w:tc>
          <w:tcPr>
            <w:tcW w:w="2977" w:type="dxa"/>
          </w:tcPr>
          <w:p w:rsidR="009F385F" w:rsidRPr="00CE2613" w:rsidRDefault="00307F1D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lastRenderedPageBreak/>
              <w:t xml:space="preserve">Эксперт проверяет объём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lastRenderedPageBreak/>
              <w:t xml:space="preserve">проведенных анализов – обязательно чтобы отражались результаты скрининга пестицидов и при </w:t>
            </w:r>
            <w:r w:rsid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нарушении норм по регламенту приостанавливает дальнейшее движ</w:t>
            </w:r>
            <w:bookmarkStart w:id="0" w:name="_GoBack"/>
            <w:bookmarkEnd w:id="0"/>
            <w:r w:rsid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ение продукции</w:t>
            </w:r>
          </w:p>
        </w:tc>
        <w:tc>
          <w:tcPr>
            <w:tcW w:w="2552" w:type="dxa"/>
          </w:tcPr>
          <w:p w:rsidR="009F385F" w:rsidRPr="00491F01" w:rsidRDefault="00E831D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lastRenderedPageBreak/>
              <w:t xml:space="preserve">Эксперт </w:t>
            </w:r>
            <w:r w:rsidRP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при нарушении </w:t>
            </w:r>
            <w:r w:rsidRP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lastRenderedPageBreak/>
              <w:t>норм по регламенту приостанавливает дальнейшее движение продукции</w:t>
            </w:r>
            <w:r w:rsidR="00491F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="00491F01" w:rsidRPr="00C25159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eastAsia="lv-LV"/>
              </w:rPr>
              <w:t>ANN-R-BL-003.1</w:t>
            </w:r>
          </w:p>
        </w:tc>
      </w:tr>
      <w:tr w:rsidR="009F385F" w:rsidRPr="00CE2613" w:rsidTr="00CE2613">
        <w:tc>
          <w:tcPr>
            <w:tcW w:w="3964" w:type="dxa"/>
          </w:tcPr>
          <w:p w:rsidR="009F385F" w:rsidRPr="00CE2613" w:rsidRDefault="009F385F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lastRenderedPageBreak/>
              <w:t>Анализ результатов надзора (инспекции) при загрузке продукции</w:t>
            </w:r>
          </w:p>
        </w:tc>
        <w:tc>
          <w:tcPr>
            <w:tcW w:w="2977" w:type="dxa"/>
          </w:tcPr>
          <w:p w:rsidR="009F385F" w:rsidRDefault="00E831D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Получение данных от сюрвейера и анализ информации.</w:t>
            </w:r>
          </w:p>
          <w:p w:rsidR="00E831D1" w:rsidRPr="00E831D1" w:rsidRDefault="00E831D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Эксперт проверяет был ли проведен надзор заявленного лото (партий) продукции и количеств.</w:t>
            </w:r>
          </w:p>
        </w:tc>
        <w:tc>
          <w:tcPr>
            <w:tcW w:w="2552" w:type="dxa"/>
          </w:tcPr>
          <w:p w:rsidR="009F385F" w:rsidRPr="00CE2613" w:rsidRDefault="00E831D1" w:rsidP="00E831D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Эксперт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при несовпадении данных обращается за пояснениями к сюрвейеру.</w:t>
            </w:r>
          </w:p>
        </w:tc>
      </w:tr>
      <w:tr w:rsidR="009F385F" w:rsidRPr="00CE2613" w:rsidTr="00CE2613">
        <w:tc>
          <w:tcPr>
            <w:tcW w:w="3964" w:type="dxa"/>
          </w:tcPr>
          <w:p w:rsidR="009F385F" w:rsidRPr="00CE2613" w:rsidRDefault="00AC1A56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Анализ поданных фитосанитарных сертификатов</w:t>
            </w:r>
          </w:p>
        </w:tc>
        <w:tc>
          <w:tcPr>
            <w:tcW w:w="2977" w:type="dxa"/>
          </w:tcPr>
          <w:p w:rsidR="009F385F" w:rsidRPr="00CE2613" w:rsidRDefault="000F1F47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Экспортер подает фитосанитарные сертификаты</w:t>
            </w:r>
            <w:r w:rsidR="00307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вместе с заявкой, на каждое транспортное средство должно иметься отдельный сертификат</w:t>
            </w:r>
          </w:p>
        </w:tc>
        <w:tc>
          <w:tcPr>
            <w:tcW w:w="2552" w:type="dxa"/>
          </w:tcPr>
          <w:p w:rsidR="009F385F" w:rsidRPr="00CE2613" w:rsidRDefault="00E831D1" w:rsidP="00307F1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Эксперт проверяет</w:t>
            </w:r>
            <w:r w:rsidR="00307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данные на</w:t>
            </w:r>
            <w:r w:rsidR="00307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сертификате особенно – номера лотов и транспортных средств, сертификаты обязательно загружается в систему</w:t>
            </w:r>
          </w:p>
        </w:tc>
      </w:tr>
    </w:tbl>
    <w:p w:rsidR="006B2CC1" w:rsidRPr="00CE2613" w:rsidRDefault="006B2CC1" w:rsidP="00F70C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ru-RU" w:eastAsia="lv-LV"/>
        </w:rPr>
      </w:pPr>
    </w:p>
    <w:p w:rsidR="00AC1A56" w:rsidRPr="00F13D92" w:rsidRDefault="00AC1A56" w:rsidP="00AC1A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ПОРЯДОК ОФОРМЛЕНИИ  COI</w:t>
      </w:r>
      <w:proofErr w:type="gramStart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 В</w:t>
      </w:r>
      <w:proofErr w:type="gramEnd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 СИСТЕМЕ </w:t>
      </w:r>
    </w:p>
    <w:p w:rsidR="00AC1A56" w:rsidRPr="00F13D92" w:rsidRDefault="00AC1A56" w:rsidP="00AC1A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После оценки выше перечитанной документации и устранения несоответствий или неточностей информации ответственный эксперт начинает перепроверку данных в системе TRACES.</w:t>
      </w:r>
    </w:p>
    <w:p w:rsidR="00AC1A56" w:rsidRPr="00F13D92" w:rsidRDefault="003F7424" w:rsidP="00AC1A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СТЦ начинает оформлять COI в системе после того когда получает сообщение </w:t>
      </w:r>
      <w:r w:rsidR="00C77BB5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на </w:t>
      </w:r>
      <w:hyperlink r:id="rId13" w:history="1">
        <w:r w:rsidR="00C77BB5" w:rsidRPr="0081208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с</w:t>
        </w:r>
        <w:r w:rsidR="00C77BB5" w:rsidRPr="0081208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oi@stc.lv</w:t>
        </w:r>
      </w:hyperlink>
      <w:r w:rsidR="00C77BB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от экспортера </w:t>
      </w:r>
      <w:proofErr w:type="gram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о</w:t>
      </w:r>
      <w:proofErr w:type="gram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оформленной 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драфт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версией сертификата. (Экспортер в электронном виде присылает с</w:t>
      </w:r>
      <w:r w:rsidR="00224AF9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ылку)</w:t>
      </w:r>
    </w:p>
    <w:p w:rsidR="003F7424" w:rsidRPr="00F13D92" w:rsidRDefault="007439F4" w:rsidP="00AC1A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При любом несовпадении</w:t>
      </w:r>
      <w:r w:rsidR="003F7424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данных которые за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полнял</w:t>
      </w:r>
      <w:r w:rsidR="003F7424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экспортер с данными поданной документации эксперт проводит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коммуникацию</w:t>
      </w:r>
      <w:r w:rsidR="003F7424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с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уполномоченным</w:t>
      </w:r>
      <w:r w:rsidR="003F7424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представителем</w:t>
      </w:r>
      <w:r w:rsidR="003F7424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экспортера и устраняе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т несоответствия</w:t>
      </w:r>
    </w:p>
    <w:p w:rsidR="007439F4" w:rsidRPr="00F13D92" w:rsidRDefault="007439F4" w:rsidP="00AC1A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7439F4" w:rsidRPr="00F13D92" w:rsidRDefault="007439F4" w:rsidP="007439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ПОРЯДОК ВЫДАЧИ  COI </w:t>
      </w:r>
    </w:p>
    <w:p w:rsidR="007439F4" w:rsidRPr="00F13D92" w:rsidRDefault="007439F4" w:rsidP="007439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После оформления </w:t>
      </w:r>
      <w:r w:rsidR="003838A9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COI эксперт распечатает стравляет подпись и печать СТЦ и отправляет указанный адрес через почту DHL.</w:t>
      </w:r>
    </w:p>
    <w:p w:rsidR="003838A9" w:rsidRPr="00F13D92" w:rsidRDefault="003838A9" w:rsidP="007439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Копию COI по запросу высылает </w:t>
      </w:r>
      <w:r w:rsidR="006E66B0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экспортёру,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но </w:t>
      </w:r>
      <w:r w:rsidR="006E66B0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учитывая,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что силу имеет только о</w:t>
      </w:r>
      <w:r w:rsidR="00224AF9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риги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нал COI</w:t>
      </w:r>
    </w:p>
    <w:p w:rsidR="006E66B0" w:rsidRPr="00F13D92" w:rsidRDefault="006E66B0" w:rsidP="007439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Существует </w:t>
      </w: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lv-LV"/>
        </w:rPr>
        <w:t xml:space="preserve">только один оригинал COI. При </w:t>
      </w:r>
      <w:proofErr w:type="spellStart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lv-LV"/>
        </w:rPr>
        <w:t>потерии</w:t>
      </w:r>
      <w:proofErr w:type="spellEnd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lv-LV"/>
        </w:rPr>
        <w:t xml:space="preserve"> или уничтожения да</w:t>
      </w:r>
    </w:p>
    <w:p w:rsidR="003838A9" w:rsidRPr="00F13D92" w:rsidRDefault="003838A9" w:rsidP="007439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2F30F0" w:rsidRPr="00F13D92" w:rsidRDefault="002F30F0" w:rsidP="002F30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ПОРЯДОК АРХИВАЦИИ ДОКУМЕНТАЦИИ</w:t>
      </w:r>
    </w:p>
    <w:p w:rsidR="002F30F0" w:rsidRPr="00F13D92" w:rsidRDefault="002F30F0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Полученная документация сохраняется в защитном и недоступном для </w:t>
      </w:r>
      <w:r w:rsidR="006E66B0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неуполномоченных лиц электронном виде</w:t>
      </w:r>
      <w:r w:rsidR="00C77BB5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hyperlink r:id="rId14" w:tooltip="UKR_biologi(//192,168,3,86((U:)" w:history="1">
        <w:r w:rsidR="00C77BB5" w:rsidRPr="00C77BB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U:\COI</w:t>
        </w:r>
      </w:hyperlink>
    </w:p>
    <w:p w:rsidR="006E66B0" w:rsidRPr="00F13D92" w:rsidRDefault="006E66B0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6E66B0" w:rsidRPr="00C77BB5" w:rsidRDefault="006E66B0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Регистр </w:t>
      </w:r>
      <w:proofErr w:type="gram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выданных</w:t>
      </w:r>
      <w:proofErr w:type="gram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COI поддерживается </w:t>
      </w:r>
      <w:hyperlink r:id="rId15" w:tooltip="UKR_biologi(//192,168,3,86((U:)" w:history="1">
        <w:r w:rsidR="00C77BB5" w:rsidRPr="00C77BB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U:\COI</w:t>
        </w:r>
      </w:hyperlink>
    </w:p>
    <w:p w:rsidR="006E66B0" w:rsidRPr="00F13D92" w:rsidRDefault="006E66B0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А также вся информация сохраняется в системе</w:t>
      </w:r>
    </w:p>
    <w:p w:rsidR="006E66B0" w:rsidRPr="00F13D92" w:rsidRDefault="00C25159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hyperlink r:id="rId16" w:history="1">
        <w:r w:rsidR="006E66B0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https://webgate.ec.europa.eu/tracesnt/login</w:t>
        </w:r>
      </w:hyperlink>
    </w:p>
    <w:p w:rsidR="006E66B0" w:rsidRPr="00F13D92" w:rsidRDefault="006E66B0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3838A9" w:rsidRPr="00F13D92" w:rsidRDefault="003838A9" w:rsidP="007439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7439F4" w:rsidRPr="00F13D92" w:rsidRDefault="007439F4" w:rsidP="00AC1A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sectPr w:rsidR="007439F4" w:rsidRPr="00F13D92"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C8" w:rsidRDefault="008036C8" w:rsidP="008036C8">
      <w:pPr>
        <w:spacing w:after="0" w:line="240" w:lineRule="auto"/>
      </w:pPr>
      <w:r>
        <w:separator/>
      </w:r>
    </w:p>
  </w:endnote>
  <w:endnote w:type="continuationSeparator" w:id="0">
    <w:p w:rsidR="008036C8" w:rsidRDefault="008036C8" w:rsidP="0080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13" w:rsidRPr="00CE2613" w:rsidRDefault="00CE2613" w:rsidP="002F30F0">
    <w:pPr>
      <w:pStyle w:val="Footer"/>
      <w:jc w:val="center"/>
      <w:rPr>
        <w:rFonts w:ascii="Times New Roman" w:hAnsi="Times New Roman" w:cs="Times New Roman"/>
        <w:bCs/>
        <w:sz w:val="16"/>
        <w:szCs w:val="16"/>
      </w:rPr>
    </w:pPr>
    <w:r w:rsidRPr="00CE2613">
      <w:rPr>
        <w:rFonts w:ascii="Times New Roman" w:hAnsi="Times New Roman" w:cs="Times New Roman"/>
        <w:sz w:val="16"/>
        <w:szCs w:val="16"/>
      </w:rPr>
      <w:t xml:space="preserve">Lapa  </w:t>
    </w:r>
    <w:r w:rsidRPr="00CE2613">
      <w:rPr>
        <w:rFonts w:ascii="Times New Roman" w:hAnsi="Times New Roman" w:cs="Times New Roman"/>
        <w:bCs/>
        <w:sz w:val="16"/>
        <w:szCs w:val="16"/>
      </w:rPr>
      <w:fldChar w:fldCharType="begin"/>
    </w:r>
    <w:r w:rsidRPr="00CE2613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CE2613">
      <w:rPr>
        <w:rFonts w:ascii="Times New Roman" w:hAnsi="Times New Roman" w:cs="Times New Roman"/>
        <w:bCs/>
        <w:sz w:val="16"/>
        <w:szCs w:val="16"/>
      </w:rPr>
      <w:fldChar w:fldCharType="separate"/>
    </w:r>
    <w:r w:rsidR="00C25159">
      <w:rPr>
        <w:rFonts w:ascii="Times New Roman" w:hAnsi="Times New Roman" w:cs="Times New Roman"/>
        <w:bCs/>
        <w:noProof/>
        <w:sz w:val="16"/>
        <w:szCs w:val="16"/>
      </w:rPr>
      <w:t>3</w:t>
    </w:r>
    <w:r w:rsidRPr="00CE2613">
      <w:rPr>
        <w:rFonts w:ascii="Times New Roman" w:hAnsi="Times New Roman" w:cs="Times New Roman"/>
        <w:bCs/>
        <w:sz w:val="16"/>
        <w:szCs w:val="16"/>
      </w:rPr>
      <w:fldChar w:fldCharType="end"/>
    </w:r>
    <w:r w:rsidRPr="00CE2613">
      <w:rPr>
        <w:rFonts w:ascii="Times New Roman" w:hAnsi="Times New Roman" w:cs="Times New Roman"/>
        <w:sz w:val="16"/>
        <w:szCs w:val="16"/>
      </w:rPr>
      <w:t xml:space="preserve"> no </w:t>
    </w:r>
    <w:r w:rsidRPr="00CE2613">
      <w:rPr>
        <w:rFonts w:ascii="Times New Roman" w:hAnsi="Times New Roman" w:cs="Times New Roman"/>
        <w:bCs/>
        <w:sz w:val="16"/>
        <w:szCs w:val="16"/>
      </w:rPr>
      <w:fldChar w:fldCharType="begin"/>
    </w:r>
    <w:r w:rsidRPr="00CE2613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CE2613">
      <w:rPr>
        <w:rFonts w:ascii="Times New Roman" w:hAnsi="Times New Roman" w:cs="Times New Roman"/>
        <w:bCs/>
        <w:sz w:val="16"/>
        <w:szCs w:val="16"/>
      </w:rPr>
      <w:fldChar w:fldCharType="separate"/>
    </w:r>
    <w:r w:rsidR="00C25159">
      <w:rPr>
        <w:rFonts w:ascii="Times New Roman" w:hAnsi="Times New Roman" w:cs="Times New Roman"/>
        <w:bCs/>
        <w:noProof/>
        <w:sz w:val="16"/>
        <w:szCs w:val="16"/>
      </w:rPr>
      <w:t>3</w:t>
    </w:r>
    <w:r w:rsidRPr="00CE2613">
      <w:rPr>
        <w:rFonts w:ascii="Times New Roman" w:hAnsi="Times New Roman" w:cs="Times New Roman"/>
        <w:bCs/>
        <w:sz w:val="16"/>
        <w:szCs w:val="16"/>
      </w:rPr>
      <w:fldChar w:fldCharType="end"/>
    </w:r>
  </w:p>
  <w:p w:rsidR="008036C8" w:rsidRPr="00CE2613" w:rsidRDefault="008036C8" w:rsidP="002F30F0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CE2613">
      <w:rPr>
        <w:rFonts w:ascii="Times New Roman" w:hAnsi="Times New Roman" w:cs="Times New Roman"/>
        <w:sz w:val="16"/>
        <w:szCs w:val="16"/>
      </w:rPr>
      <w:t>ANN-R-BL-02</w:t>
    </w:r>
    <w:r w:rsidR="00D31BF2" w:rsidRPr="00224AF9">
      <w:rPr>
        <w:rFonts w:ascii="Times New Roman" w:hAnsi="Times New Roman" w:cs="Times New Roman"/>
        <w:sz w:val="16"/>
        <w:szCs w:val="16"/>
        <w:lang w:val="en-US"/>
      </w:rPr>
      <w:t>2</w:t>
    </w:r>
    <w:r w:rsidR="002F30F0" w:rsidRPr="00CE2613">
      <w:rPr>
        <w:rFonts w:ascii="Times New Roman" w:hAnsi="Times New Roman" w:cs="Times New Roman"/>
        <w:sz w:val="16"/>
        <w:szCs w:val="16"/>
      </w:rPr>
      <w:t>-09.05.2019.-R0</w:t>
    </w:r>
  </w:p>
  <w:p w:rsidR="008036C8" w:rsidRDefault="00803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C8" w:rsidRDefault="008036C8" w:rsidP="008036C8">
      <w:pPr>
        <w:spacing w:after="0" w:line="240" w:lineRule="auto"/>
      </w:pPr>
      <w:r>
        <w:separator/>
      </w:r>
    </w:p>
  </w:footnote>
  <w:footnote w:type="continuationSeparator" w:id="0">
    <w:p w:rsidR="008036C8" w:rsidRDefault="008036C8" w:rsidP="0080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58E"/>
    <w:multiLevelType w:val="hybridMultilevel"/>
    <w:tmpl w:val="D7381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2"/>
    <w:rsid w:val="000A4E5C"/>
    <w:rsid w:val="000F1F47"/>
    <w:rsid w:val="00136B4F"/>
    <w:rsid w:val="001B68B1"/>
    <w:rsid w:val="00224AF9"/>
    <w:rsid w:val="00240011"/>
    <w:rsid w:val="002546FD"/>
    <w:rsid w:val="002A2A3F"/>
    <w:rsid w:val="002F139B"/>
    <w:rsid w:val="002F30F0"/>
    <w:rsid w:val="00307F1D"/>
    <w:rsid w:val="003838A9"/>
    <w:rsid w:val="003966DA"/>
    <w:rsid w:val="003F7424"/>
    <w:rsid w:val="004317AA"/>
    <w:rsid w:val="004361EF"/>
    <w:rsid w:val="00491F01"/>
    <w:rsid w:val="00543F2C"/>
    <w:rsid w:val="005443B0"/>
    <w:rsid w:val="0054592F"/>
    <w:rsid w:val="006B2CC1"/>
    <w:rsid w:val="006D1B81"/>
    <w:rsid w:val="006E66B0"/>
    <w:rsid w:val="007439F4"/>
    <w:rsid w:val="00801C52"/>
    <w:rsid w:val="008036C8"/>
    <w:rsid w:val="008149D3"/>
    <w:rsid w:val="008D735F"/>
    <w:rsid w:val="009467F5"/>
    <w:rsid w:val="00967BBE"/>
    <w:rsid w:val="009F385F"/>
    <w:rsid w:val="00A3054C"/>
    <w:rsid w:val="00AC1A56"/>
    <w:rsid w:val="00BB2B97"/>
    <w:rsid w:val="00C25159"/>
    <w:rsid w:val="00C77BB5"/>
    <w:rsid w:val="00CE2613"/>
    <w:rsid w:val="00D04785"/>
    <w:rsid w:val="00D058F4"/>
    <w:rsid w:val="00D071DC"/>
    <w:rsid w:val="00D31BF2"/>
    <w:rsid w:val="00DB5CED"/>
    <w:rsid w:val="00E33840"/>
    <w:rsid w:val="00E831D1"/>
    <w:rsid w:val="00EF3201"/>
    <w:rsid w:val="00F13D92"/>
    <w:rsid w:val="00F70C55"/>
    <w:rsid w:val="00F717ED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C8"/>
  </w:style>
  <w:style w:type="paragraph" w:styleId="Footer">
    <w:name w:val="footer"/>
    <w:basedOn w:val="Normal"/>
    <w:link w:val="FooterChar"/>
    <w:uiPriority w:val="99"/>
    <w:unhideWhenUsed/>
    <w:rsid w:val="0080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C8"/>
  </w:style>
  <w:style w:type="paragraph" w:styleId="BalloonText">
    <w:name w:val="Balloon Text"/>
    <w:basedOn w:val="Normal"/>
    <w:link w:val="BalloonTextChar"/>
    <w:uiPriority w:val="99"/>
    <w:semiHidden/>
    <w:unhideWhenUsed/>
    <w:rsid w:val="00DB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C8"/>
  </w:style>
  <w:style w:type="paragraph" w:styleId="Footer">
    <w:name w:val="footer"/>
    <w:basedOn w:val="Normal"/>
    <w:link w:val="FooterChar"/>
    <w:uiPriority w:val="99"/>
    <w:unhideWhenUsed/>
    <w:rsid w:val="0080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C8"/>
  </w:style>
  <w:style w:type="paragraph" w:styleId="BalloonText">
    <w:name w:val="Balloon Text"/>
    <w:basedOn w:val="Normal"/>
    <w:link w:val="BalloonTextChar"/>
    <w:uiPriority w:val="99"/>
    <w:semiHidden/>
    <w:unhideWhenUsed/>
    <w:rsid w:val="00DB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tracesnt/login" TargetMode="External"/><Relationship Id="rId13" Type="http://schemas.openxmlformats.org/officeDocument/2006/relationships/hyperlink" Target="mailto:&#1089;oi@stc.l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gate.ec.europa.eu/tracesnt/logi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ebgate.ec.europa.eu/tracesnt/logi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i@stc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U:\COI" TargetMode="External"/><Relationship Id="rId10" Type="http://schemas.openxmlformats.org/officeDocument/2006/relationships/hyperlink" Target="http://www.stc.lv/imports-no-tresam-valstim?lang=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c.lv/imports-no-tresam-valstim?lang=ru" TargetMode="External"/><Relationship Id="rId14" Type="http://schemas.openxmlformats.org/officeDocument/2006/relationships/hyperlink" Target="file:///U:\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4664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Liāna</dc:creator>
  <cp:keywords/>
  <dc:description/>
  <cp:lastModifiedBy>Ieva</cp:lastModifiedBy>
  <cp:revision>9</cp:revision>
  <cp:lastPrinted>2019-05-13T05:29:00Z</cp:lastPrinted>
  <dcterms:created xsi:type="dcterms:W3CDTF">2019-05-13T05:23:00Z</dcterms:created>
  <dcterms:modified xsi:type="dcterms:W3CDTF">2019-11-25T15:29:00Z</dcterms:modified>
</cp:coreProperties>
</file>